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9818" w14:textId="666DB679" w:rsidR="007B66E9" w:rsidRPr="005D2C38" w:rsidRDefault="00064155" w:rsidP="007B66E9">
      <w:pPr>
        <w:shd w:val="clear" w:color="auto" w:fill="595959" w:themeFill="text1" w:themeFillTint="A6"/>
        <w:jc w:val="center"/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</w:pPr>
      <w:r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COMMUNIQU</w:t>
      </w:r>
      <w:r w:rsidR="008C2C7D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>É</w:t>
      </w:r>
      <w:r w:rsidR="007B66E9" w:rsidRPr="005D2C38">
        <w:rPr>
          <w:rFonts w:ascii="Arial" w:hAnsi="Arial" w:cs="Arial"/>
          <w:b/>
          <w:noProof/>
          <w:color w:val="FFFFFF" w:themeColor="background1"/>
          <w:sz w:val="44"/>
          <w:szCs w:val="28"/>
          <w:lang w:eastAsia="fr-FR"/>
        </w:rPr>
        <w:t xml:space="preserve"> DE PRESSE</w:t>
      </w:r>
    </w:p>
    <w:p w14:paraId="53BDC169" w14:textId="77777777" w:rsidR="008769F5" w:rsidRPr="001777D3" w:rsidRDefault="008769F5" w:rsidP="007B66E9">
      <w:pPr>
        <w:jc w:val="right"/>
        <w:rPr>
          <w:rFonts w:ascii="Arial" w:hAnsi="Arial" w:cs="Arial"/>
          <w:noProof/>
          <w:sz w:val="10"/>
          <w:lang w:eastAsia="fr-FR"/>
        </w:rPr>
      </w:pPr>
    </w:p>
    <w:p w14:paraId="31B1BA2E" w14:textId="23B46E9F" w:rsidR="007B66E9" w:rsidRPr="004642E8" w:rsidRDefault="007B0A67" w:rsidP="007B66E9">
      <w:pPr>
        <w:jc w:val="right"/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t xml:space="preserve">Mercredi </w:t>
      </w:r>
      <w:r w:rsidR="008C2C7D">
        <w:rPr>
          <w:rFonts w:cs="Arial"/>
          <w:noProof/>
          <w:lang w:eastAsia="fr-FR"/>
        </w:rPr>
        <w:t>22</w:t>
      </w:r>
      <w:r w:rsidR="003358BD">
        <w:rPr>
          <w:rFonts w:cs="Arial"/>
          <w:noProof/>
          <w:lang w:eastAsia="fr-FR"/>
        </w:rPr>
        <w:t xml:space="preserve"> </w:t>
      </w:r>
      <w:r w:rsidR="001C0E3F">
        <w:rPr>
          <w:rFonts w:cs="Arial"/>
          <w:noProof/>
          <w:lang w:eastAsia="fr-FR"/>
        </w:rPr>
        <w:t>septembre 202</w:t>
      </w:r>
      <w:r w:rsidR="003358BD">
        <w:rPr>
          <w:rFonts w:cs="Arial"/>
          <w:noProof/>
          <w:lang w:eastAsia="fr-FR"/>
        </w:rPr>
        <w:t>1</w:t>
      </w:r>
    </w:p>
    <w:p w14:paraId="0A4032CF" w14:textId="77777777" w:rsidR="009B067E" w:rsidRPr="003C255C" w:rsidRDefault="009B067E" w:rsidP="007B66E9">
      <w:pPr>
        <w:jc w:val="right"/>
        <w:rPr>
          <w:rFonts w:ascii="Arial" w:hAnsi="Arial" w:cs="Arial"/>
          <w:noProof/>
          <w:sz w:val="6"/>
          <w:lang w:eastAsia="fr-FR"/>
        </w:rPr>
      </w:pPr>
    </w:p>
    <w:p w14:paraId="34CCADFD" w14:textId="77777777" w:rsidR="0032434E" w:rsidRPr="00DC7686" w:rsidRDefault="0032434E" w:rsidP="007B66E9">
      <w:pPr>
        <w:jc w:val="center"/>
        <w:rPr>
          <w:rFonts w:cs="Arial"/>
          <w:b/>
          <w:noProof/>
          <w:color w:val="404040" w:themeColor="text1" w:themeTint="BF"/>
          <w:sz w:val="16"/>
          <w:szCs w:val="12"/>
          <w:lang w:eastAsia="fr-FR"/>
        </w:rPr>
      </w:pPr>
    </w:p>
    <w:p w14:paraId="3EA62878" w14:textId="77777777" w:rsidR="00AD43A9" w:rsidRDefault="00AD43A9" w:rsidP="007B66E9">
      <w:pPr>
        <w:jc w:val="center"/>
        <w:rPr>
          <w:rFonts w:cs="Arial"/>
          <w:b/>
          <w:noProof/>
          <w:color w:val="FF0000"/>
          <w:sz w:val="32"/>
          <w:szCs w:val="24"/>
          <w:lang w:eastAsia="fr-FR"/>
        </w:rPr>
      </w:pPr>
      <w:r>
        <w:rPr>
          <w:rFonts w:cs="Arial"/>
          <w:b/>
          <w:noProof/>
          <w:color w:val="FF0000"/>
          <w:sz w:val="32"/>
          <w:szCs w:val="24"/>
          <w:lang w:eastAsia="fr-FR"/>
        </w:rPr>
        <w:t>LA FFT A ATTRIBU</w:t>
      </w:r>
      <w:r w:rsidRPr="0055787F">
        <w:rPr>
          <w:rFonts w:cs="Arial"/>
          <w:b/>
          <w:noProof/>
          <w:color w:val="FF0000"/>
          <w:sz w:val="32"/>
          <w:szCs w:val="24"/>
          <w:lang w:eastAsia="fr-FR"/>
        </w:rPr>
        <w:t>É</w:t>
      </w:r>
      <w:r>
        <w:rPr>
          <w:rFonts w:cs="Arial"/>
          <w:b/>
          <w:noProof/>
          <w:color w:val="FF0000"/>
          <w:sz w:val="32"/>
          <w:szCs w:val="24"/>
          <w:lang w:eastAsia="fr-FR"/>
        </w:rPr>
        <w:t xml:space="preserve"> SES 3 WILD CARDS</w:t>
      </w:r>
    </w:p>
    <w:p w14:paraId="2B3B95DB" w14:textId="0BDF6FB5" w:rsidR="003E4AE8" w:rsidRPr="006A4CE7" w:rsidRDefault="00AD43A9" w:rsidP="007B66E9">
      <w:pPr>
        <w:jc w:val="center"/>
        <w:rPr>
          <w:rFonts w:cs="Arial"/>
          <w:b/>
          <w:noProof/>
          <w:color w:val="FF0000"/>
          <w:sz w:val="28"/>
          <w:lang w:eastAsia="fr-FR"/>
        </w:rPr>
      </w:pPr>
      <w:r>
        <w:rPr>
          <w:rFonts w:cs="Arial"/>
          <w:b/>
          <w:noProof/>
          <w:color w:val="FF0000"/>
          <w:sz w:val="32"/>
          <w:szCs w:val="24"/>
          <w:lang w:eastAsia="fr-FR"/>
        </w:rPr>
        <w:t>POUR LE</w:t>
      </w:r>
      <w:r w:rsidR="00CA5B66">
        <w:rPr>
          <w:rFonts w:cs="Arial"/>
          <w:b/>
          <w:noProof/>
          <w:color w:val="FF0000"/>
          <w:sz w:val="32"/>
          <w:szCs w:val="24"/>
          <w:lang w:eastAsia="fr-FR"/>
        </w:rPr>
        <w:t xml:space="preserve"> 16</w:t>
      </w:r>
      <w:r w:rsidR="00CA5B66" w:rsidRPr="00CA5B66">
        <w:rPr>
          <w:rFonts w:cs="Arial"/>
          <w:b/>
          <w:noProof/>
          <w:color w:val="FF0000"/>
          <w:sz w:val="32"/>
          <w:szCs w:val="24"/>
          <w:vertAlign w:val="superscript"/>
          <w:lang w:eastAsia="fr-FR"/>
        </w:rPr>
        <w:t>ème</w:t>
      </w:r>
      <w:r w:rsidR="00CA5B66">
        <w:rPr>
          <w:rFonts w:cs="Arial"/>
          <w:b/>
          <w:noProof/>
          <w:color w:val="FF0000"/>
          <w:sz w:val="32"/>
          <w:szCs w:val="24"/>
          <w:lang w:eastAsia="fr-FR"/>
        </w:rPr>
        <w:t xml:space="preserve"> </w:t>
      </w:r>
      <w:r w:rsidR="003E4AE8" w:rsidRPr="0055787F">
        <w:rPr>
          <w:rFonts w:cs="Arial"/>
          <w:b/>
          <w:noProof/>
          <w:color w:val="FF0000"/>
          <w:sz w:val="32"/>
          <w:szCs w:val="24"/>
          <w:lang w:eastAsia="fr-FR"/>
        </w:rPr>
        <w:t>OPEN D’ORLÉANS</w:t>
      </w:r>
    </w:p>
    <w:p w14:paraId="5C4E51AE" w14:textId="6F525A12" w:rsidR="0055787F" w:rsidRPr="00DD0600" w:rsidRDefault="0055787F" w:rsidP="00CA6945">
      <w:pPr>
        <w:ind w:firstLine="0"/>
        <w:jc w:val="both"/>
        <w:rPr>
          <w:rFonts w:cs="Arial"/>
          <w:b/>
          <w:sz w:val="14"/>
          <w:szCs w:val="14"/>
        </w:rPr>
      </w:pPr>
    </w:p>
    <w:p w14:paraId="45564DF7" w14:textId="77777777" w:rsidR="00DD0600" w:rsidRPr="00DD0600" w:rsidRDefault="00DD0600" w:rsidP="00CA6945">
      <w:pPr>
        <w:ind w:firstLine="0"/>
        <w:jc w:val="both"/>
        <w:rPr>
          <w:rFonts w:cs="Arial"/>
          <w:b/>
          <w:sz w:val="14"/>
          <w:szCs w:val="14"/>
        </w:rPr>
      </w:pPr>
    </w:p>
    <w:p w14:paraId="43A078B2" w14:textId="0C108157" w:rsidR="00CA6945" w:rsidRDefault="008D7BE6" w:rsidP="00CA6945">
      <w:pPr>
        <w:ind w:firstLine="0"/>
        <w:jc w:val="both"/>
        <w:rPr>
          <w:rFonts w:cs="Arial"/>
          <w:b/>
        </w:rPr>
      </w:pPr>
      <w:r>
        <w:rPr>
          <w:rFonts w:cs="Arial"/>
          <w:b/>
        </w:rPr>
        <w:t xml:space="preserve">La Fédération Française de Tennis (FFT) vient d’octroyer </w:t>
      </w:r>
      <w:r w:rsidR="00004E1C">
        <w:rPr>
          <w:rFonts w:cs="Arial"/>
          <w:b/>
        </w:rPr>
        <w:t xml:space="preserve">sa Wild </w:t>
      </w:r>
      <w:proofErr w:type="spellStart"/>
      <w:r w:rsidR="00004E1C">
        <w:rPr>
          <w:rFonts w:cs="Arial"/>
          <w:b/>
        </w:rPr>
        <w:t>Card</w:t>
      </w:r>
      <w:proofErr w:type="spellEnd"/>
      <w:r w:rsidR="00004E1C">
        <w:rPr>
          <w:rFonts w:cs="Arial"/>
          <w:b/>
        </w:rPr>
        <w:t xml:space="preserve"> pour le Tableau Final à Harold MAYOT et ses deux Wild </w:t>
      </w:r>
      <w:proofErr w:type="spellStart"/>
      <w:r w:rsidR="00004E1C">
        <w:rPr>
          <w:rFonts w:cs="Arial"/>
          <w:b/>
        </w:rPr>
        <w:t>Cards</w:t>
      </w:r>
      <w:proofErr w:type="spellEnd"/>
      <w:r w:rsidR="00004E1C">
        <w:rPr>
          <w:rFonts w:cs="Arial"/>
          <w:b/>
        </w:rPr>
        <w:t xml:space="preserve"> pour les qualifications à Lucas VAN AS</w:t>
      </w:r>
      <w:r w:rsidR="0075676A">
        <w:rPr>
          <w:rFonts w:cs="Arial"/>
          <w:b/>
        </w:rPr>
        <w:t>S</w:t>
      </w:r>
      <w:r w:rsidR="00004E1C">
        <w:rPr>
          <w:rFonts w:cs="Arial"/>
          <w:b/>
        </w:rPr>
        <w:t xml:space="preserve">CHE et </w:t>
      </w:r>
      <w:proofErr w:type="spellStart"/>
      <w:r w:rsidR="00004E1C">
        <w:rPr>
          <w:rFonts w:cs="Arial"/>
          <w:b/>
        </w:rPr>
        <w:t>Kyria</w:t>
      </w:r>
      <w:r w:rsidR="006A3024">
        <w:rPr>
          <w:rFonts w:cs="Arial"/>
          <w:b/>
        </w:rPr>
        <w:t>n</w:t>
      </w:r>
      <w:proofErr w:type="spellEnd"/>
      <w:r w:rsidR="006A3024">
        <w:rPr>
          <w:rFonts w:cs="Arial"/>
          <w:b/>
        </w:rPr>
        <w:t xml:space="preserve"> JACQUET.</w:t>
      </w:r>
    </w:p>
    <w:p w14:paraId="614BE5E9" w14:textId="1F654547" w:rsidR="006A3024" w:rsidRPr="00282533" w:rsidRDefault="006A3024" w:rsidP="00CA6945">
      <w:pPr>
        <w:ind w:firstLine="0"/>
        <w:jc w:val="both"/>
        <w:rPr>
          <w:rFonts w:cs="Arial"/>
          <w:b/>
        </w:rPr>
      </w:pPr>
      <w:r>
        <w:rPr>
          <w:rFonts w:cs="Arial"/>
          <w:b/>
        </w:rPr>
        <w:t xml:space="preserve">Il reste encore une Wild </w:t>
      </w:r>
      <w:proofErr w:type="spellStart"/>
      <w:r>
        <w:rPr>
          <w:rFonts w:cs="Arial"/>
          <w:b/>
        </w:rPr>
        <w:t>Card</w:t>
      </w:r>
      <w:proofErr w:type="spellEnd"/>
      <w:r>
        <w:rPr>
          <w:rFonts w:cs="Arial"/>
          <w:b/>
        </w:rPr>
        <w:t xml:space="preserve"> pour le tableau et une Wild </w:t>
      </w:r>
      <w:proofErr w:type="spellStart"/>
      <w:r>
        <w:rPr>
          <w:rFonts w:cs="Arial"/>
          <w:b/>
        </w:rPr>
        <w:t>Card</w:t>
      </w:r>
      <w:proofErr w:type="spellEnd"/>
      <w:r>
        <w:rPr>
          <w:rFonts w:cs="Arial"/>
          <w:b/>
        </w:rPr>
        <w:t xml:space="preserve"> pour les qualifications à attribuer par la Direction de l’Open d’Orléans.</w:t>
      </w:r>
    </w:p>
    <w:p w14:paraId="7069075C" w14:textId="6C8175CA" w:rsidR="003358BD" w:rsidRDefault="003358BD" w:rsidP="00AF6533">
      <w:pPr>
        <w:ind w:firstLine="0"/>
        <w:rPr>
          <w:rFonts w:cs="Arial"/>
          <w:sz w:val="24"/>
        </w:rPr>
      </w:pPr>
    </w:p>
    <w:p w14:paraId="3D90CA1B" w14:textId="77777777" w:rsidR="002B6298" w:rsidRPr="00282533" w:rsidRDefault="002B6298" w:rsidP="00AF6533">
      <w:pPr>
        <w:ind w:firstLine="0"/>
        <w:rPr>
          <w:rFonts w:cs="Arial"/>
          <w:sz w:val="24"/>
        </w:rPr>
      </w:pPr>
    </w:p>
    <w:p w14:paraId="084C48F0" w14:textId="7CDF50DC" w:rsidR="00770D2F" w:rsidRPr="006A4CE7" w:rsidRDefault="0081304B" w:rsidP="008504E9">
      <w:pPr>
        <w:ind w:firstLine="0"/>
        <w:rPr>
          <w:rFonts w:cs="Arial"/>
          <w:b/>
          <w:color w:val="FF0000"/>
          <w:sz w:val="28"/>
          <w:u w:val="single"/>
        </w:rPr>
      </w:pPr>
      <w:r>
        <w:rPr>
          <w:rFonts w:cs="Arial"/>
          <w:b/>
          <w:color w:val="FF0000"/>
          <w:sz w:val="28"/>
          <w:u w:val="single"/>
        </w:rPr>
        <w:t xml:space="preserve">UNE </w:t>
      </w:r>
      <w:r w:rsidR="0006448E">
        <w:rPr>
          <w:rFonts w:cs="Arial"/>
          <w:b/>
          <w:color w:val="FF0000"/>
          <w:sz w:val="28"/>
          <w:u w:val="single"/>
        </w:rPr>
        <w:t xml:space="preserve">WILD CARD </w:t>
      </w:r>
      <w:r w:rsidR="00F70F3B">
        <w:rPr>
          <w:rFonts w:cs="Arial"/>
          <w:b/>
          <w:color w:val="FF0000"/>
          <w:sz w:val="28"/>
          <w:u w:val="single"/>
        </w:rPr>
        <w:t>TABLEAU</w:t>
      </w:r>
      <w:r w:rsidR="00D41B3F">
        <w:rPr>
          <w:rFonts w:cs="Arial"/>
          <w:b/>
          <w:color w:val="FF0000"/>
          <w:sz w:val="28"/>
          <w:u w:val="single"/>
        </w:rPr>
        <w:t> </w:t>
      </w:r>
      <w:r w:rsidR="00D41B3F" w:rsidRPr="00D41B3F">
        <w:rPr>
          <w:rFonts w:cs="Arial"/>
          <w:b/>
          <w:color w:val="FF0000"/>
          <w:sz w:val="28"/>
        </w:rPr>
        <w:t xml:space="preserve">: Harold </w:t>
      </w:r>
      <w:proofErr w:type="spellStart"/>
      <w:r w:rsidR="00D41B3F" w:rsidRPr="00D41B3F">
        <w:rPr>
          <w:rFonts w:cs="Arial"/>
          <w:b/>
          <w:color w:val="FF0000"/>
          <w:sz w:val="28"/>
        </w:rPr>
        <w:t>Mayot</w:t>
      </w:r>
      <w:proofErr w:type="spellEnd"/>
    </w:p>
    <w:p w14:paraId="7196E40B" w14:textId="77777777" w:rsidR="006A4CE7" w:rsidRDefault="006A4CE7" w:rsidP="00770D2F">
      <w:pPr>
        <w:ind w:firstLine="0"/>
        <w:jc w:val="both"/>
        <w:rPr>
          <w:rFonts w:cs="Arial"/>
        </w:rPr>
      </w:pPr>
    </w:p>
    <w:p w14:paraId="2A0AC467" w14:textId="3ED47F6B" w:rsidR="00780D21" w:rsidRDefault="00A832A5" w:rsidP="00CA6945">
      <w:pPr>
        <w:ind w:firstLine="0"/>
        <w:jc w:val="both"/>
        <w:rPr>
          <w:rFonts w:cs="Arial"/>
        </w:rPr>
      </w:pPr>
      <w:r>
        <w:rPr>
          <w:rFonts w:cs="Arial"/>
        </w:rPr>
        <w:t xml:space="preserve">Harold MAYOT, </w:t>
      </w:r>
      <w:r w:rsidRPr="00AC7D7B">
        <w:rPr>
          <w:rFonts w:cs="Arial"/>
          <w:b/>
          <w:bCs/>
        </w:rPr>
        <w:t>19 ans</w:t>
      </w:r>
      <w:r>
        <w:rPr>
          <w:rFonts w:cs="Arial"/>
        </w:rPr>
        <w:t xml:space="preserve">, </w:t>
      </w:r>
      <w:r w:rsidR="001F2478">
        <w:rPr>
          <w:rFonts w:cs="Arial"/>
        </w:rPr>
        <w:t>mesure</w:t>
      </w:r>
      <w:r w:rsidR="00FD6BAB">
        <w:rPr>
          <w:rFonts w:cs="Arial"/>
        </w:rPr>
        <w:t xml:space="preserve"> 1m78</w:t>
      </w:r>
      <w:r w:rsidR="001F2478">
        <w:rPr>
          <w:rFonts w:cs="Arial"/>
        </w:rPr>
        <w:t xml:space="preserve"> et pèse 78kg.</w:t>
      </w:r>
    </w:p>
    <w:p w14:paraId="1F965C07" w14:textId="272997BB" w:rsidR="001F2478" w:rsidRDefault="001F2478" w:rsidP="00CA6945">
      <w:pPr>
        <w:ind w:firstLine="0"/>
        <w:jc w:val="both"/>
        <w:rPr>
          <w:rFonts w:cs="Arial"/>
        </w:rPr>
      </w:pPr>
      <w:r>
        <w:rPr>
          <w:rFonts w:cs="Arial"/>
        </w:rPr>
        <w:t xml:space="preserve">Devenu </w:t>
      </w:r>
      <w:r w:rsidRPr="00DA0C90">
        <w:rPr>
          <w:rFonts w:cs="Arial"/>
          <w:b/>
          <w:bCs/>
        </w:rPr>
        <w:t>professionnel en 2020</w:t>
      </w:r>
      <w:r>
        <w:rPr>
          <w:rFonts w:cs="Arial"/>
        </w:rPr>
        <w:t xml:space="preserve">, il est classé </w:t>
      </w:r>
      <w:r w:rsidRPr="004D77E6">
        <w:rPr>
          <w:rFonts w:cs="Arial"/>
          <w:b/>
          <w:bCs/>
        </w:rPr>
        <w:t>447 ATP</w:t>
      </w:r>
      <w:r>
        <w:rPr>
          <w:rFonts w:cs="Arial"/>
        </w:rPr>
        <w:t>.</w:t>
      </w:r>
    </w:p>
    <w:p w14:paraId="01AEB7DB" w14:textId="16F7C51D" w:rsidR="008D564A" w:rsidRDefault="00736EFC" w:rsidP="00CA6945">
      <w:pPr>
        <w:ind w:firstLine="0"/>
        <w:jc w:val="both"/>
        <w:rPr>
          <w:rFonts w:cs="Arial"/>
        </w:rPr>
      </w:pPr>
      <w:r>
        <w:rPr>
          <w:rFonts w:cs="Arial"/>
        </w:rPr>
        <w:t xml:space="preserve">Il a été </w:t>
      </w:r>
      <w:r w:rsidRPr="00DA0C90">
        <w:rPr>
          <w:rFonts w:cs="Arial"/>
          <w:b/>
          <w:bCs/>
        </w:rPr>
        <w:t>vainqueur de l’Open d’Australie junior en 2020</w:t>
      </w:r>
      <w:r>
        <w:rPr>
          <w:rFonts w:cs="Arial"/>
        </w:rPr>
        <w:t xml:space="preserve"> (face au français Arth</w:t>
      </w:r>
      <w:r w:rsidR="00A74F24">
        <w:rPr>
          <w:rFonts w:cs="Arial"/>
        </w:rPr>
        <w:t>ur CAZAUX)</w:t>
      </w:r>
      <w:r w:rsidR="00BB5B4C">
        <w:rPr>
          <w:rFonts w:cs="Arial"/>
        </w:rPr>
        <w:t xml:space="preserve">, ce qui lui permet d’accéder ensuite au rang de </w:t>
      </w:r>
      <w:r w:rsidR="00BB5B4C" w:rsidRPr="00DA0C90">
        <w:rPr>
          <w:rFonts w:cs="Arial"/>
          <w:b/>
          <w:bCs/>
        </w:rPr>
        <w:t>n°1 mondial chez les juniors</w:t>
      </w:r>
      <w:r w:rsidR="00BB5B4C">
        <w:rPr>
          <w:rFonts w:cs="Arial"/>
        </w:rPr>
        <w:t>.</w:t>
      </w:r>
    </w:p>
    <w:p w14:paraId="3A51B3F1" w14:textId="7378ACD8" w:rsidR="00DA0C90" w:rsidRPr="00F12E6B" w:rsidRDefault="00DA0C90" w:rsidP="00CA6945">
      <w:pPr>
        <w:ind w:firstLine="0"/>
        <w:jc w:val="both"/>
        <w:rPr>
          <w:rFonts w:cs="Arial"/>
        </w:rPr>
      </w:pPr>
      <w:r>
        <w:rPr>
          <w:rFonts w:cs="Arial"/>
        </w:rPr>
        <w:t xml:space="preserve">En 2019, </w:t>
      </w:r>
      <w:r w:rsidR="00434495">
        <w:rPr>
          <w:rFonts w:cs="Arial"/>
        </w:rPr>
        <w:t xml:space="preserve">il remporte le tournoi Grade 1 d’Offenbach et le Grade A d’Osaka. Il devient également </w:t>
      </w:r>
      <w:r w:rsidR="00434495" w:rsidRPr="0074607A">
        <w:rPr>
          <w:rFonts w:cs="Arial"/>
          <w:b/>
          <w:bCs/>
        </w:rPr>
        <w:t>Champion</w:t>
      </w:r>
      <w:r w:rsidR="0074607A" w:rsidRPr="0074607A">
        <w:rPr>
          <w:rFonts w:cs="Arial"/>
          <w:b/>
          <w:bCs/>
        </w:rPr>
        <w:t xml:space="preserve"> d’Europe en double</w:t>
      </w:r>
      <w:r w:rsidR="0074607A">
        <w:rPr>
          <w:rFonts w:cs="Arial"/>
        </w:rPr>
        <w:t xml:space="preserve"> avec Valentin Royer. Toujours en 2019, il se hisse en ½ Finale du tournoi junior de Wimbledon.</w:t>
      </w:r>
    </w:p>
    <w:p w14:paraId="57CE44FC" w14:textId="77777777" w:rsidR="00731162" w:rsidRPr="00DC7686" w:rsidRDefault="00731162" w:rsidP="00CA6945">
      <w:pPr>
        <w:ind w:firstLine="0"/>
        <w:rPr>
          <w:rFonts w:cs="Arial"/>
          <w:bCs/>
          <w:color w:val="FF0000"/>
          <w:sz w:val="28"/>
        </w:rPr>
      </w:pPr>
    </w:p>
    <w:p w14:paraId="1F395B21" w14:textId="13F90F24" w:rsidR="000E0644" w:rsidRPr="00D41B3F" w:rsidRDefault="00D41B3F" w:rsidP="00CA6945">
      <w:pPr>
        <w:ind w:firstLine="0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  <w:u w:val="single"/>
        </w:rPr>
        <w:t xml:space="preserve">DEUX </w:t>
      </w:r>
      <w:r>
        <w:rPr>
          <w:rFonts w:cs="Arial"/>
          <w:b/>
          <w:color w:val="FF0000"/>
          <w:sz w:val="28"/>
          <w:u w:val="single"/>
        </w:rPr>
        <w:t>WILD CARD</w:t>
      </w:r>
      <w:r w:rsidR="00707FBA">
        <w:rPr>
          <w:rFonts w:cs="Arial"/>
          <w:b/>
          <w:color w:val="FF0000"/>
          <w:sz w:val="28"/>
          <w:u w:val="single"/>
        </w:rPr>
        <w:t>S</w:t>
      </w:r>
      <w:r>
        <w:rPr>
          <w:rFonts w:cs="Arial"/>
          <w:b/>
          <w:color w:val="FF0000"/>
          <w:sz w:val="28"/>
          <w:u w:val="single"/>
        </w:rPr>
        <w:t xml:space="preserve"> QUALIF </w:t>
      </w:r>
      <w:r>
        <w:rPr>
          <w:rFonts w:cs="Arial"/>
          <w:b/>
          <w:color w:val="FF0000"/>
          <w:sz w:val="28"/>
        </w:rPr>
        <w:t xml:space="preserve">: </w:t>
      </w:r>
      <w:r w:rsidR="00707FBA">
        <w:rPr>
          <w:rFonts w:cs="Arial"/>
          <w:b/>
          <w:color w:val="FF0000"/>
          <w:sz w:val="28"/>
        </w:rPr>
        <w:t xml:space="preserve">Lucas Van ASSCHE et </w:t>
      </w:r>
      <w:proofErr w:type="spellStart"/>
      <w:r w:rsidR="00707FBA">
        <w:rPr>
          <w:rFonts w:cs="Arial"/>
          <w:b/>
          <w:color w:val="FF0000"/>
          <w:sz w:val="28"/>
        </w:rPr>
        <w:t>Kyrian</w:t>
      </w:r>
      <w:proofErr w:type="spellEnd"/>
      <w:r w:rsidR="00707FBA">
        <w:rPr>
          <w:rFonts w:cs="Arial"/>
          <w:b/>
          <w:color w:val="FF0000"/>
          <w:sz w:val="28"/>
        </w:rPr>
        <w:t xml:space="preserve"> Jacquet</w:t>
      </w:r>
    </w:p>
    <w:p w14:paraId="42012A8D" w14:textId="77777777" w:rsidR="005909A0" w:rsidRDefault="005909A0" w:rsidP="005909A0">
      <w:pPr>
        <w:ind w:firstLine="0"/>
        <w:jc w:val="both"/>
        <w:rPr>
          <w:rFonts w:cs="Arial"/>
        </w:rPr>
      </w:pPr>
    </w:p>
    <w:p w14:paraId="1FA15E33" w14:textId="5E3A0A4F" w:rsidR="00BF4F60" w:rsidRPr="00707FBA" w:rsidRDefault="00707FBA" w:rsidP="00707FBA">
      <w:pPr>
        <w:pStyle w:val="Paragraphedeliste"/>
        <w:numPr>
          <w:ilvl w:val="0"/>
          <w:numId w:val="8"/>
        </w:numPr>
        <w:rPr>
          <w:rFonts w:cs="Arial"/>
          <w:b/>
          <w:bCs/>
          <w:color w:val="FF0000"/>
        </w:rPr>
      </w:pPr>
      <w:r w:rsidRPr="00707FBA">
        <w:rPr>
          <w:rFonts w:cs="Arial"/>
          <w:b/>
          <w:bCs/>
          <w:color w:val="FF0000"/>
        </w:rPr>
        <w:t>Lucas VAN ASSCHE</w:t>
      </w:r>
    </w:p>
    <w:p w14:paraId="43D45B30" w14:textId="4207998D" w:rsidR="00707FBA" w:rsidRDefault="00247443" w:rsidP="006E295F">
      <w:pPr>
        <w:ind w:firstLine="0"/>
        <w:jc w:val="both"/>
        <w:rPr>
          <w:rFonts w:cs="Arial"/>
        </w:rPr>
      </w:pPr>
      <w:r>
        <w:rPr>
          <w:rFonts w:cs="Arial"/>
        </w:rPr>
        <w:t xml:space="preserve">Agé de </w:t>
      </w:r>
      <w:r w:rsidRPr="00AC7D7B">
        <w:rPr>
          <w:rFonts w:cs="Arial"/>
          <w:b/>
          <w:bCs/>
        </w:rPr>
        <w:t>17 ans</w:t>
      </w:r>
      <w:r>
        <w:rPr>
          <w:rFonts w:cs="Arial"/>
        </w:rPr>
        <w:t>, il mesure 1m78 et pèse 70kg.</w:t>
      </w:r>
      <w:r w:rsidR="008C6399">
        <w:rPr>
          <w:rFonts w:cs="Arial"/>
        </w:rPr>
        <w:t xml:space="preserve"> Né à Bruxelles en 2004, il a grandi en France.</w:t>
      </w:r>
    </w:p>
    <w:p w14:paraId="04D20290" w14:textId="6925CCFE" w:rsidR="00870673" w:rsidRDefault="00870673" w:rsidP="006E295F">
      <w:pPr>
        <w:ind w:firstLine="0"/>
        <w:jc w:val="both"/>
        <w:rPr>
          <w:rFonts w:cs="Arial"/>
        </w:rPr>
      </w:pPr>
      <w:r>
        <w:rPr>
          <w:rFonts w:cs="Arial"/>
        </w:rPr>
        <w:t xml:space="preserve">Ce droitier classé </w:t>
      </w:r>
      <w:r w:rsidRPr="006A4D5E">
        <w:rPr>
          <w:rFonts w:cs="Arial"/>
          <w:b/>
          <w:bCs/>
        </w:rPr>
        <w:t>740 ATP</w:t>
      </w:r>
      <w:r>
        <w:rPr>
          <w:rFonts w:cs="Arial"/>
        </w:rPr>
        <w:t xml:space="preserve"> n’est pas encore professionnel.</w:t>
      </w:r>
      <w:r w:rsidR="003724A5">
        <w:rPr>
          <w:rFonts w:cs="Arial"/>
        </w:rPr>
        <w:t xml:space="preserve"> Il fait cependant partie des espoirs français.</w:t>
      </w:r>
    </w:p>
    <w:p w14:paraId="6A361F36" w14:textId="38DD2658" w:rsidR="00822460" w:rsidRDefault="00822460" w:rsidP="006E295F">
      <w:pPr>
        <w:ind w:firstLine="0"/>
        <w:jc w:val="both"/>
        <w:rPr>
          <w:rFonts w:cs="Arial"/>
        </w:rPr>
      </w:pPr>
      <w:r>
        <w:rPr>
          <w:rFonts w:cs="Arial"/>
        </w:rPr>
        <w:t xml:space="preserve">En </w:t>
      </w:r>
      <w:r w:rsidRPr="003E51D3">
        <w:rPr>
          <w:rFonts w:cs="Arial"/>
          <w:b/>
          <w:bCs/>
        </w:rPr>
        <w:t>2021</w:t>
      </w:r>
      <w:r w:rsidR="006A3785">
        <w:rPr>
          <w:rFonts w:cs="Arial"/>
        </w:rPr>
        <w:t xml:space="preserve">, il a </w:t>
      </w:r>
      <w:r w:rsidR="006A3785" w:rsidRPr="003E51D3">
        <w:rPr>
          <w:rFonts w:cs="Arial"/>
          <w:b/>
          <w:bCs/>
        </w:rPr>
        <w:t>remporté Roland-Garros junior</w:t>
      </w:r>
      <w:r w:rsidR="00A76310">
        <w:rPr>
          <w:rFonts w:cs="Arial"/>
        </w:rPr>
        <w:t>,</w:t>
      </w:r>
      <w:r w:rsidR="006A3785">
        <w:rPr>
          <w:rFonts w:cs="Arial"/>
        </w:rPr>
        <w:t xml:space="preserve"> face à son compatriote Arthur FILS</w:t>
      </w:r>
      <w:r w:rsidR="00A76310">
        <w:rPr>
          <w:rFonts w:cs="Arial"/>
        </w:rPr>
        <w:t>,</w:t>
      </w:r>
      <w:r w:rsidR="006A3785">
        <w:rPr>
          <w:rFonts w:cs="Arial"/>
        </w:rPr>
        <w:t xml:space="preserve"> sans avoir perdu un set pendant le tournoi.</w:t>
      </w:r>
    </w:p>
    <w:p w14:paraId="392FF334" w14:textId="799B077B" w:rsidR="003724A5" w:rsidRDefault="00A533CD" w:rsidP="006E295F">
      <w:pPr>
        <w:ind w:firstLine="0"/>
        <w:jc w:val="both"/>
        <w:rPr>
          <w:rFonts w:cs="Arial"/>
        </w:rPr>
      </w:pPr>
      <w:r>
        <w:rPr>
          <w:rFonts w:cs="Arial"/>
        </w:rPr>
        <w:t xml:space="preserve">Ces derniers mois, il a perdu en </w:t>
      </w:r>
      <w:r w:rsidRPr="003E51D3">
        <w:rPr>
          <w:rFonts w:cs="Arial"/>
          <w:b/>
          <w:bCs/>
        </w:rPr>
        <w:t>¼ de finale au Challenger de Cassis</w:t>
      </w:r>
      <w:r>
        <w:rPr>
          <w:rFonts w:cs="Arial"/>
        </w:rPr>
        <w:t>, face au vainqueur Benjamin BONZI</w:t>
      </w:r>
      <w:r w:rsidR="00783939">
        <w:rPr>
          <w:rFonts w:cs="Arial"/>
        </w:rPr>
        <w:t xml:space="preserve"> et en 1/16 de Finale </w:t>
      </w:r>
      <w:r w:rsidR="00EB0FBE">
        <w:rPr>
          <w:rFonts w:cs="Arial"/>
        </w:rPr>
        <w:t>d</w:t>
      </w:r>
      <w:r w:rsidR="00EB0FBE">
        <w:rPr>
          <w:rFonts w:cs="Arial"/>
        </w:rPr>
        <w:t>u Challenger de Saint Tropez</w:t>
      </w:r>
      <w:r w:rsidR="00EB0FBE">
        <w:rPr>
          <w:rFonts w:cs="Arial"/>
        </w:rPr>
        <w:t xml:space="preserve"> </w:t>
      </w:r>
      <w:r w:rsidR="00783939">
        <w:rPr>
          <w:rFonts w:cs="Arial"/>
        </w:rPr>
        <w:t>face à Enzo COUACAUD</w:t>
      </w:r>
      <w:r w:rsidR="006E295F">
        <w:rPr>
          <w:rFonts w:cs="Arial"/>
        </w:rPr>
        <w:t>.</w:t>
      </w:r>
    </w:p>
    <w:p w14:paraId="58ECCBDF" w14:textId="2D7C7A41" w:rsidR="006E295F" w:rsidRDefault="00822460" w:rsidP="006E295F">
      <w:pPr>
        <w:ind w:firstLine="0"/>
        <w:jc w:val="both"/>
        <w:rPr>
          <w:rFonts w:cs="Arial"/>
        </w:rPr>
      </w:pPr>
      <w:r>
        <w:rPr>
          <w:rFonts w:cs="Arial"/>
        </w:rPr>
        <w:t xml:space="preserve">Il a été </w:t>
      </w:r>
      <w:r w:rsidRPr="003E51D3">
        <w:rPr>
          <w:rFonts w:cs="Arial"/>
          <w:b/>
          <w:bCs/>
        </w:rPr>
        <w:t>champion de France des 13-14 ans en 2018</w:t>
      </w:r>
      <w:r>
        <w:rPr>
          <w:rFonts w:cs="Arial"/>
        </w:rPr>
        <w:t>.</w:t>
      </w:r>
    </w:p>
    <w:p w14:paraId="1B6AEA81" w14:textId="1ECE3DCE" w:rsidR="00822460" w:rsidRDefault="00822460" w:rsidP="006E295F">
      <w:pPr>
        <w:ind w:firstLine="0"/>
        <w:jc w:val="both"/>
        <w:rPr>
          <w:rFonts w:cs="Arial"/>
        </w:rPr>
      </w:pPr>
    </w:p>
    <w:p w14:paraId="0BD172E6" w14:textId="77777777" w:rsidR="00707FBA" w:rsidRPr="00707FBA" w:rsidRDefault="00707FBA" w:rsidP="00707FBA">
      <w:pPr>
        <w:ind w:firstLine="0"/>
        <w:rPr>
          <w:rFonts w:cs="Arial"/>
        </w:rPr>
      </w:pPr>
    </w:p>
    <w:p w14:paraId="6FD38794" w14:textId="4FE9FA74" w:rsidR="00707FBA" w:rsidRPr="00707FBA" w:rsidRDefault="00707FBA" w:rsidP="00707FBA">
      <w:pPr>
        <w:pStyle w:val="Paragraphedeliste"/>
        <w:numPr>
          <w:ilvl w:val="0"/>
          <w:numId w:val="8"/>
        </w:numPr>
        <w:rPr>
          <w:rFonts w:cs="Arial"/>
          <w:b/>
          <w:bCs/>
          <w:color w:val="FF0000"/>
        </w:rPr>
      </w:pPr>
      <w:proofErr w:type="spellStart"/>
      <w:r w:rsidRPr="00707FBA">
        <w:rPr>
          <w:rFonts w:cs="Arial"/>
          <w:b/>
          <w:bCs/>
          <w:color w:val="FF0000"/>
        </w:rPr>
        <w:t>Kyrian</w:t>
      </w:r>
      <w:proofErr w:type="spellEnd"/>
      <w:r w:rsidRPr="00707FBA">
        <w:rPr>
          <w:rFonts w:cs="Arial"/>
          <w:b/>
          <w:bCs/>
          <w:color w:val="FF0000"/>
        </w:rPr>
        <w:t xml:space="preserve"> JACQUET</w:t>
      </w:r>
    </w:p>
    <w:p w14:paraId="30280C3B" w14:textId="023FB535" w:rsidR="00707FBA" w:rsidRDefault="0063632B" w:rsidP="00286E8B">
      <w:pPr>
        <w:ind w:firstLine="0"/>
        <w:jc w:val="both"/>
        <w:rPr>
          <w:rFonts w:cs="Arial"/>
        </w:rPr>
      </w:pPr>
      <w:r>
        <w:rPr>
          <w:rFonts w:cs="Arial"/>
        </w:rPr>
        <w:t>Agé</w:t>
      </w:r>
      <w:r w:rsidR="00501FDC">
        <w:rPr>
          <w:rFonts w:cs="Arial"/>
        </w:rPr>
        <w:t xml:space="preserve"> de </w:t>
      </w:r>
      <w:r w:rsidR="00501FDC" w:rsidRPr="00EB0FBE">
        <w:rPr>
          <w:rFonts w:cs="Arial"/>
          <w:b/>
          <w:bCs/>
        </w:rPr>
        <w:t>20 ans</w:t>
      </w:r>
      <w:r w:rsidR="00501FDC">
        <w:rPr>
          <w:rFonts w:cs="Arial"/>
        </w:rPr>
        <w:t xml:space="preserve">, </w:t>
      </w:r>
      <w:r w:rsidR="006A4D5E">
        <w:rPr>
          <w:rFonts w:cs="Arial"/>
        </w:rPr>
        <w:t>il mesure 1m75 et pèse 70kg.</w:t>
      </w:r>
    </w:p>
    <w:p w14:paraId="61175398" w14:textId="4686D584" w:rsidR="008559FD" w:rsidRDefault="008559FD" w:rsidP="00286E8B">
      <w:pPr>
        <w:ind w:firstLine="0"/>
        <w:jc w:val="both"/>
        <w:rPr>
          <w:rFonts w:cs="Arial"/>
        </w:rPr>
      </w:pPr>
      <w:r>
        <w:rPr>
          <w:rFonts w:cs="Arial"/>
        </w:rPr>
        <w:t xml:space="preserve">Ce droitier classé </w:t>
      </w:r>
      <w:r w:rsidRPr="00EB0FBE">
        <w:rPr>
          <w:rFonts w:cs="Arial"/>
          <w:b/>
          <w:bCs/>
        </w:rPr>
        <w:t>308 ATP</w:t>
      </w:r>
      <w:r>
        <w:rPr>
          <w:rFonts w:cs="Arial"/>
        </w:rPr>
        <w:t xml:space="preserve"> n’est pas encore joueur professionnel.</w:t>
      </w:r>
    </w:p>
    <w:p w14:paraId="0F5EC7B1" w14:textId="5443DFA5" w:rsidR="0063632B" w:rsidRDefault="004E1BF5" w:rsidP="00286E8B">
      <w:pPr>
        <w:ind w:firstLine="0"/>
        <w:jc w:val="both"/>
        <w:rPr>
          <w:rFonts w:cs="Arial"/>
        </w:rPr>
      </w:pPr>
      <w:r>
        <w:rPr>
          <w:rFonts w:cs="Arial"/>
        </w:rPr>
        <w:t xml:space="preserve">Ce joueur </w:t>
      </w:r>
      <w:r w:rsidR="00F571F2">
        <w:rPr>
          <w:rFonts w:cs="Arial"/>
        </w:rPr>
        <w:t xml:space="preserve">qui travaille au </w:t>
      </w:r>
      <w:r w:rsidR="00786706">
        <w:rPr>
          <w:rFonts w:cs="Arial"/>
        </w:rPr>
        <w:t>Centre National d’Entraînement (CNE) de la FFT</w:t>
      </w:r>
      <w:r w:rsidR="00F571F2">
        <w:rPr>
          <w:rFonts w:cs="Arial"/>
        </w:rPr>
        <w:t xml:space="preserve"> rêve de devenir futur Top 10.</w:t>
      </w:r>
    </w:p>
    <w:p w14:paraId="7DBC122C" w14:textId="316796C7" w:rsidR="00787540" w:rsidRDefault="00024606" w:rsidP="00286E8B">
      <w:pPr>
        <w:ind w:firstLine="0"/>
        <w:jc w:val="both"/>
        <w:rPr>
          <w:rFonts w:cs="Arial"/>
          <w:sz w:val="28"/>
          <w:szCs w:val="28"/>
        </w:rPr>
      </w:pPr>
      <w:r>
        <w:rPr>
          <w:rFonts w:cs="Arial"/>
        </w:rPr>
        <w:t xml:space="preserve">Cette année, il s’est hissé jusqu’en demi-finale du Challenger de Tampere et du Challenger d’Aix en Provence. </w:t>
      </w:r>
      <w:r w:rsidR="00E27780">
        <w:rPr>
          <w:rFonts w:cs="Arial"/>
        </w:rPr>
        <w:t xml:space="preserve">En </w:t>
      </w:r>
      <w:r w:rsidR="00286E8B">
        <w:rPr>
          <w:rFonts w:cs="Arial"/>
        </w:rPr>
        <w:t>2021 toujours</w:t>
      </w:r>
      <w:r w:rsidR="00E27780">
        <w:rPr>
          <w:rFonts w:cs="Arial"/>
        </w:rPr>
        <w:t>, il a perdu en 1/16</w:t>
      </w:r>
      <w:r w:rsidR="00E27780" w:rsidRPr="00E27780">
        <w:rPr>
          <w:rFonts w:cs="Arial"/>
          <w:vertAlign w:val="superscript"/>
        </w:rPr>
        <w:t>ème</w:t>
      </w:r>
      <w:r w:rsidR="00E27780">
        <w:rPr>
          <w:rFonts w:cs="Arial"/>
        </w:rPr>
        <w:t xml:space="preserve"> de finale du Challenger de Saint Tropez face à Benjamin BONZI, vainqueur du tournoi</w:t>
      </w:r>
      <w:r w:rsidR="006A0389">
        <w:rPr>
          <w:rFonts w:cs="Arial"/>
        </w:rPr>
        <w:t>, et du Challenger de Lyon face à Pablo CUEVAS (92 ATP)</w:t>
      </w:r>
      <w:r w:rsidR="00E27780">
        <w:rPr>
          <w:rFonts w:cs="Arial"/>
        </w:rPr>
        <w:t xml:space="preserve">. </w:t>
      </w:r>
      <w:r w:rsidR="00335CF4">
        <w:rPr>
          <w:rFonts w:cs="Arial"/>
        </w:rPr>
        <w:t>Il a par ailleurs remporté l’ITF d’Helsinki.</w:t>
      </w:r>
    </w:p>
    <w:p w14:paraId="28A52F51" w14:textId="77777777" w:rsidR="0063632B" w:rsidRDefault="0063632B" w:rsidP="003C3861">
      <w:pPr>
        <w:ind w:firstLine="0"/>
        <w:rPr>
          <w:rFonts w:cs="Arial"/>
          <w:sz w:val="28"/>
          <w:szCs w:val="28"/>
        </w:rPr>
      </w:pPr>
    </w:p>
    <w:p w14:paraId="5BE0CAB9" w14:textId="77777777" w:rsidR="00DD0600" w:rsidRPr="00DD0600" w:rsidRDefault="00DD0600" w:rsidP="00DD0600">
      <w:pPr>
        <w:ind w:firstLine="0"/>
        <w:jc w:val="both"/>
        <w:rPr>
          <w:rFonts w:cs="Arial"/>
          <w:sz w:val="32"/>
          <w:szCs w:val="32"/>
        </w:rPr>
      </w:pPr>
    </w:p>
    <w:p w14:paraId="30FF4009" w14:textId="77777777" w:rsidR="005D638A" w:rsidRPr="003C3861" w:rsidRDefault="0045632A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sz w:val="18"/>
          <w:szCs w:val="18"/>
          <w:lang w:eastAsia="fr-FR"/>
        </w:rPr>
      </w:pPr>
      <w:r w:rsidRPr="003C3861">
        <w:rPr>
          <w:rFonts w:cs="Arial"/>
          <w:b/>
          <w:noProof/>
          <w:color w:val="FF0000"/>
          <w:sz w:val="18"/>
          <w:szCs w:val="18"/>
          <w:u w:val="single"/>
          <w:lang w:eastAsia="fr-FR"/>
        </w:rPr>
        <w:t>Contact Presse :</w:t>
      </w:r>
      <w:r w:rsidR="00306028" w:rsidRPr="003C3861">
        <w:rPr>
          <w:rFonts w:cs="Arial"/>
          <w:b/>
          <w:noProof/>
          <w:color w:val="FF0000"/>
          <w:sz w:val="18"/>
          <w:szCs w:val="18"/>
          <w:u w:val="single"/>
          <w:lang w:eastAsia="fr-FR"/>
        </w:rPr>
        <w:t xml:space="preserve"> </w:t>
      </w:r>
      <w:r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>Vanessa</w:t>
      </w:r>
      <w:r w:rsidR="004D2A80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 xml:space="preserve"> de</w:t>
      </w:r>
      <w:r w:rsidR="005D638A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 xml:space="preserve"> BROUCKER, attachée de Presse</w:t>
      </w:r>
    </w:p>
    <w:p w14:paraId="4B4859B5" w14:textId="77777777" w:rsidR="00FE6C12" w:rsidRPr="003C3861" w:rsidRDefault="002B6298" w:rsidP="00FE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cs="Arial"/>
          <w:i/>
          <w:noProof/>
          <w:sz w:val="18"/>
          <w:szCs w:val="18"/>
          <w:lang w:eastAsia="fr-FR"/>
        </w:rPr>
      </w:pPr>
      <w:hyperlink r:id="rId8" w:history="1"/>
      <w:hyperlink r:id="rId9" w:history="1">
        <w:r w:rsidR="009D6CD2" w:rsidRPr="003C3861">
          <w:rPr>
            <w:rStyle w:val="Lienhypertexte"/>
            <w:sz w:val="18"/>
            <w:szCs w:val="18"/>
          </w:rPr>
          <w:t>vanessa@vedebe.fr</w:t>
        </w:r>
      </w:hyperlink>
      <w:r w:rsidR="009D6CD2" w:rsidRPr="003C3861">
        <w:rPr>
          <w:sz w:val="18"/>
          <w:szCs w:val="18"/>
        </w:rPr>
        <w:t xml:space="preserve"> </w:t>
      </w:r>
      <w:r w:rsidR="00FE6C12" w:rsidRPr="003C3861">
        <w:rPr>
          <w:rFonts w:cs="Arial"/>
          <w:i/>
          <w:noProof/>
          <w:color w:val="7F7F7F" w:themeColor="text1" w:themeTint="80"/>
          <w:sz w:val="18"/>
          <w:szCs w:val="18"/>
          <w:lang w:eastAsia="fr-FR"/>
        </w:rPr>
        <w:t>/ Port. : 06 64 73 65 29</w:t>
      </w:r>
    </w:p>
    <w:sectPr w:rsidR="00FE6C12" w:rsidRPr="003C3861" w:rsidSect="003C3861">
      <w:headerReference w:type="default" r:id="rId10"/>
      <w:footerReference w:type="default" r:id="rId11"/>
      <w:pgSz w:w="11906" w:h="16838" w:code="9"/>
      <w:pgMar w:top="1276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1498" w14:textId="77777777" w:rsidR="00B5289B" w:rsidRDefault="00B5289B" w:rsidP="00B35444">
      <w:r>
        <w:separator/>
      </w:r>
    </w:p>
  </w:endnote>
  <w:endnote w:type="continuationSeparator" w:id="0">
    <w:p w14:paraId="21A5FB9A" w14:textId="77777777" w:rsidR="00B5289B" w:rsidRDefault="00B5289B" w:rsidP="00B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BFE" w14:textId="6492FF21" w:rsidR="00CA787B" w:rsidRDefault="00CA787B">
    <w:pPr>
      <w:pStyle w:val="Pieddepage"/>
      <w:jc w:val="right"/>
    </w:pPr>
  </w:p>
  <w:p w14:paraId="029F0568" w14:textId="77777777" w:rsidR="00CA787B" w:rsidRDefault="00CA7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0FE" w14:textId="77777777" w:rsidR="00B5289B" w:rsidRDefault="00B5289B" w:rsidP="00B35444">
      <w:r>
        <w:separator/>
      </w:r>
    </w:p>
  </w:footnote>
  <w:footnote w:type="continuationSeparator" w:id="0">
    <w:p w14:paraId="108D9093" w14:textId="77777777" w:rsidR="00B5289B" w:rsidRDefault="00B5289B" w:rsidP="00B3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42E" w14:textId="77777777" w:rsidR="00CA787B" w:rsidRDefault="00CA787B" w:rsidP="00F25DF9">
    <w:pPr>
      <w:pStyle w:val="En-tte"/>
      <w:ind w:firstLine="0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FF7A350" wp14:editId="6A411B63">
          <wp:simplePos x="0" y="0"/>
          <wp:positionH relativeFrom="column">
            <wp:posOffset>-1270</wp:posOffset>
          </wp:positionH>
          <wp:positionV relativeFrom="paragraph">
            <wp:posOffset>-274955</wp:posOffset>
          </wp:positionV>
          <wp:extent cx="654559" cy="525780"/>
          <wp:effectExtent l="0" t="0" r="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9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C4914F" wp14:editId="36077691">
          <wp:simplePos x="0" y="0"/>
          <wp:positionH relativeFrom="column">
            <wp:posOffset>4548505</wp:posOffset>
          </wp:positionH>
          <wp:positionV relativeFrom="paragraph">
            <wp:posOffset>-182880</wp:posOffset>
          </wp:positionV>
          <wp:extent cx="1165473" cy="31346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TP_ChallengerTour_Prim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73" cy="31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17"/>
    <w:multiLevelType w:val="hybridMultilevel"/>
    <w:tmpl w:val="AD1A3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9B2"/>
    <w:multiLevelType w:val="hybridMultilevel"/>
    <w:tmpl w:val="A04C03F8"/>
    <w:lvl w:ilvl="0" w:tplc="7CC866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6BED"/>
    <w:multiLevelType w:val="hybridMultilevel"/>
    <w:tmpl w:val="8E8623BA"/>
    <w:lvl w:ilvl="0" w:tplc="1A8A95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3C"/>
    <w:multiLevelType w:val="hybridMultilevel"/>
    <w:tmpl w:val="6FBAB3D8"/>
    <w:lvl w:ilvl="0" w:tplc="E2CADF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CD3"/>
    <w:multiLevelType w:val="hybridMultilevel"/>
    <w:tmpl w:val="16EE192C"/>
    <w:lvl w:ilvl="0" w:tplc="359C0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718E"/>
    <w:multiLevelType w:val="hybridMultilevel"/>
    <w:tmpl w:val="52DAF3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E3319E2"/>
    <w:multiLevelType w:val="hybridMultilevel"/>
    <w:tmpl w:val="6B924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D3AF3"/>
    <w:multiLevelType w:val="hybridMultilevel"/>
    <w:tmpl w:val="D47C54DC"/>
    <w:lvl w:ilvl="0" w:tplc="98E2BC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BE"/>
    <w:rsid w:val="00002072"/>
    <w:rsid w:val="000029C1"/>
    <w:rsid w:val="00003910"/>
    <w:rsid w:val="00004258"/>
    <w:rsid w:val="00004E1C"/>
    <w:rsid w:val="000052AD"/>
    <w:rsid w:val="000100A5"/>
    <w:rsid w:val="000122E9"/>
    <w:rsid w:val="00020E9C"/>
    <w:rsid w:val="000215D6"/>
    <w:rsid w:val="00024606"/>
    <w:rsid w:val="000305A6"/>
    <w:rsid w:val="000320C5"/>
    <w:rsid w:val="0005399A"/>
    <w:rsid w:val="0005773B"/>
    <w:rsid w:val="00064155"/>
    <w:rsid w:val="0006448E"/>
    <w:rsid w:val="000739AF"/>
    <w:rsid w:val="00076A35"/>
    <w:rsid w:val="00077BD0"/>
    <w:rsid w:val="000814EE"/>
    <w:rsid w:val="00082CF2"/>
    <w:rsid w:val="000916C4"/>
    <w:rsid w:val="000A3D8D"/>
    <w:rsid w:val="000C6A6D"/>
    <w:rsid w:val="000D552B"/>
    <w:rsid w:val="000E00F3"/>
    <w:rsid w:val="000E0644"/>
    <w:rsid w:val="000F2741"/>
    <w:rsid w:val="00100B42"/>
    <w:rsid w:val="001027DF"/>
    <w:rsid w:val="0011050D"/>
    <w:rsid w:val="00117239"/>
    <w:rsid w:val="0012605B"/>
    <w:rsid w:val="001422AB"/>
    <w:rsid w:val="0014562D"/>
    <w:rsid w:val="00146D6C"/>
    <w:rsid w:val="001551AC"/>
    <w:rsid w:val="001777D3"/>
    <w:rsid w:val="00187850"/>
    <w:rsid w:val="001A0AF2"/>
    <w:rsid w:val="001A1CC4"/>
    <w:rsid w:val="001B454B"/>
    <w:rsid w:val="001C0E3F"/>
    <w:rsid w:val="001C2B47"/>
    <w:rsid w:val="001D0818"/>
    <w:rsid w:val="001E1555"/>
    <w:rsid w:val="001F2478"/>
    <w:rsid w:val="00201E8E"/>
    <w:rsid w:val="002134F9"/>
    <w:rsid w:val="00223485"/>
    <w:rsid w:val="00245F6C"/>
    <w:rsid w:val="00247443"/>
    <w:rsid w:val="00252BC0"/>
    <w:rsid w:val="0025301F"/>
    <w:rsid w:val="00267E27"/>
    <w:rsid w:val="00270CE9"/>
    <w:rsid w:val="00282533"/>
    <w:rsid w:val="00286E8B"/>
    <w:rsid w:val="002971C5"/>
    <w:rsid w:val="002B0941"/>
    <w:rsid w:val="002B59EB"/>
    <w:rsid w:val="002B6298"/>
    <w:rsid w:val="002C4445"/>
    <w:rsid w:val="002D5951"/>
    <w:rsid w:val="002E369E"/>
    <w:rsid w:val="002F2E5A"/>
    <w:rsid w:val="002F5416"/>
    <w:rsid w:val="00301E8A"/>
    <w:rsid w:val="00306028"/>
    <w:rsid w:val="003060A1"/>
    <w:rsid w:val="00311DA5"/>
    <w:rsid w:val="00316B9B"/>
    <w:rsid w:val="0032434E"/>
    <w:rsid w:val="00325C8F"/>
    <w:rsid w:val="00335529"/>
    <w:rsid w:val="003358BD"/>
    <w:rsid w:val="00335CF4"/>
    <w:rsid w:val="00337475"/>
    <w:rsid w:val="00345A83"/>
    <w:rsid w:val="00345DE2"/>
    <w:rsid w:val="00352BDB"/>
    <w:rsid w:val="00355012"/>
    <w:rsid w:val="00355C0B"/>
    <w:rsid w:val="00364DFD"/>
    <w:rsid w:val="00371330"/>
    <w:rsid w:val="0037133E"/>
    <w:rsid w:val="003724A5"/>
    <w:rsid w:val="00386A3F"/>
    <w:rsid w:val="003B26FE"/>
    <w:rsid w:val="003B4B9D"/>
    <w:rsid w:val="003C255C"/>
    <w:rsid w:val="003C3861"/>
    <w:rsid w:val="003D2122"/>
    <w:rsid w:val="003D7E63"/>
    <w:rsid w:val="003E4AE8"/>
    <w:rsid w:val="003E51D3"/>
    <w:rsid w:val="00404991"/>
    <w:rsid w:val="004069DC"/>
    <w:rsid w:val="004162AD"/>
    <w:rsid w:val="00423C2D"/>
    <w:rsid w:val="00425F34"/>
    <w:rsid w:val="00434495"/>
    <w:rsid w:val="0043730A"/>
    <w:rsid w:val="00441A1D"/>
    <w:rsid w:val="00455DD7"/>
    <w:rsid w:val="0045632A"/>
    <w:rsid w:val="004637EF"/>
    <w:rsid w:val="004642E8"/>
    <w:rsid w:val="004713D5"/>
    <w:rsid w:val="00482761"/>
    <w:rsid w:val="00482791"/>
    <w:rsid w:val="00482D3A"/>
    <w:rsid w:val="00485AF3"/>
    <w:rsid w:val="00491B5B"/>
    <w:rsid w:val="004955AB"/>
    <w:rsid w:val="004A3F99"/>
    <w:rsid w:val="004A55D1"/>
    <w:rsid w:val="004A7404"/>
    <w:rsid w:val="004B47A8"/>
    <w:rsid w:val="004D06BD"/>
    <w:rsid w:val="004D2847"/>
    <w:rsid w:val="004D2A80"/>
    <w:rsid w:val="004D4EBB"/>
    <w:rsid w:val="004D77E6"/>
    <w:rsid w:val="004E181F"/>
    <w:rsid w:val="004E1BF5"/>
    <w:rsid w:val="004E2D52"/>
    <w:rsid w:val="004E3CD1"/>
    <w:rsid w:val="004F1809"/>
    <w:rsid w:val="004F36D9"/>
    <w:rsid w:val="004F38E5"/>
    <w:rsid w:val="004F775B"/>
    <w:rsid w:val="00501B7F"/>
    <w:rsid w:val="00501FDC"/>
    <w:rsid w:val="00505FCF"/>
    <w:rsid w:val="00506B24"/>
    <w:rsid w:val="005228E6"/>
    <w:rsid w:val="00533699"/>
    <w:rsid w:val="0053650B"/>
    <w:rsid w:val="005446B3"/>
    <w:rsid w:val="0054725F"/>
    <w:rsid w:val="0055787F"/>
    <w:rsid w:val="00557B36"/>
    <w:rsid w:val="005711A7"/>
    <w:rsid w:val="0058281C"/>
    <w:rsid w:val="005909A0"/>
    <w:rsid w:val="005A3511"/>
    <w:rsid w:val="005A59EC"/>
    <w:rsid w:val="005B1FE0"/>
    <w:rsid w:val="005C16B0"/>
    <w:rsid w:val="005D2C38"/>
    <w:rsid w:val="005D5179"/>
    <w:rsid w:val="005D638A"/>
    <w:rsid w:val="005E6F84"/>
    <w:rsid w:val="005F2E37"/>
    <w:rsid w:val="006028A3"/>
    <w:rsid w:val="006038C0"/>
    <w:rsid w:val="00607D9A"/>
    <w:rsid w:val="006200FB"/>
    <w:rsid w:val="00621D02"/>
    <w:rsid w:val="00631540"/>
    <w:rsid w:val="0063632B"/>
    <w:rsid w:val="00641243"/>
    <w:rsid w:val="00670401"/>
    <w:rsid w:val="006704CE"/>
    <w:rsid w:val="006754CB"/>
    <w:rsid w:val="00681C05"/>
    <w:rsid w:val="00694AB1"/>
    <w:rsid w:val="006A0389"/>
    <w:rsid w:val="006A3024"/>
    <w:rsid w:val="006A3785"/>
    <w:rsid w:val="006A4CE7"/>
    <w:rsid w:val="006A4D5E"/>
    <w:rsid w:val="006B0A38"/>
    <w:rsid w:val="006C5600"/>
    <w:rsid w:val="006C5E22"/>
    <w:rsid w:val="006E295F"/>
    <w:rsid w:val="006E2F40"/>
    <w:rsid w:val="006E49F7"/>
    <w:rsid w:val="006E7047"/>
    <w:rsid w:val="00707FBA"/>
    <w:rsid w:val="007118F2"/>
    <w:rsid w:val="00712B22"/>
    <w:rsid w:val="00726BC4"/>
    <w:rsid w:val="00731162"/>
    <w:rsid w:val="00736EFC"/>
    <w:rsid w:val="007370CA"/>
    <w:rsid w:val="007412E1"/>
    <w:rsid w:val="007421D6"/>
    <w:rsid w:val="0074607A"/>
    <w:rsid w:val="0075172A"/>
    <w:rsid w:val="0075676A"/>
    <w:rsid w:val="00760EA1"/>
    <w:rsid w:val="00770D2F"/>
    <w:rsid w:val="00771767"/>
    <w:rsid w:val="007758E4"/>
    <w:rsid w:val="00780D21"/>
    <w:rsid w:val="00783939"/>
    <w:rsid w:val="00786706"/>
    <w:rsid w:val="00787540"/>
    <w:rsid w:val="007B0A67"/>
    <w:rsid w:val="007B66E9"/>
    <w:rsid w:val="007C511B"/>
    <w:rsid w:val="007C657C"/>
    <w:rsid w:val="007D1F9D"/>
    <w:rsid w:val="007E3642"/>
    <w:rsid w:val="007F0308"/>
    <w:rsid w:val="008011FF"/>
    <w:rsid w:val="008045CB"/>
    <w:rsid w:val="00804658"/>
    <w:rsid w:val="0081304B"/>
    <w:rsid w:val="00822460"/>
    <w:rsid w:val="0082672F"/>
    <w:rsid w:val="00827747"/>
    <w:rsid w:val="00832E42"/>
    <w:rsid w:val="00833674"/>
    <w:rsid w:val="0083452F"/>
    <w:rsid w:val="00847463"/>
    <w:rsid w:val="008504E9"/>
    <w:rsid w:val="00852A70"/>
    <w:rsid w:val="0085444F"/>
    <w:rsid w:val="008559FD"/>
    <w:rsid w:val="00855EDA"/>
    <w:rsid w:val="008578E0"/>
    <w:rsid w:val="00857FE2"/>
    <w:rsid w:val="00864C21"/>
    <w:rsid w:val="00864F9B"/>
    <w:rsid w:val="00870673"/>
    <w:rsid w:val="008740D0"/>
    <w:rsid w:val="008769F5"/>
    <w:rsid w:val="008821D7"/>
    <w:rsid w:val="0089397E"/>
    <w:rsid w:val="00894F75"/>
    <w:rsid w:val="008C12F3"/>
    <w:rsid w:val="008C2C7D"/>
    <w:rsid w:val="008C6399"/>
    <w:rsid w:val="008D2182"/>
    <w:rsid w:val="008D564A"/>
    <w:rsid w:val="008D61EC"/>
    <w:rsid w:val="008D7BE6"/>
    <w:rsid w:val="008E183F"/>
    <w:rsid w:val="008E5440"/>
    <w:rsid w:val="008F0719"/>
    <w:rsid w:val="008F5179"/>
    <w:rsid w:val="00901781"/>
    <w:rsid w:val="009047D5"/>
    <w:rsid w:val="009053BB"/>
    <w:rsid w:val="00913356"/>
    <w:rsid w:val="00914AD1"/>
    <w:rsid w:val="00923B8B"/>
    <w:rsid w:val="009262CA"/>
    <w:rsid w:val="00935047"/>
    <w:rsid w:val="0093602C"/>
    <w:rsid w:val="00941579"/>
    <w:rsid w:val="00943091"/>
    <w:rsid w:val="00947758"/>
    <w:rsid w:val="00951F9A"/>
    <w:rsid w:val="00965D9D"/>
    <w:rsid w:val="00965E56"/>
    <w:rsid w:val="00971A67"/>
    <w:rsid w:val="00977A82"/>
    <w:rsid w:val="00981420"/>
    <w:rsid w:val="009A60BC"/>
    <w:rsid w:val="009B067E"/>
    <w:rsid w:val="009B0F5B"/>
    <w:rsid w:val="009B172B"/>
    <w:rsid w:val="009B574A"/>
    <w:rsid w:val="009C1E60"/>
    <w:rsid w:val="009C6A5B"/>
    <w:rsid w:val="009D6CD2"/>
    <w:rsid w:val="009E5BA2"/>
    <w:rsid w:val="009E67E4"/>
    <w:rsid w:val="009F0F59"/>
    <w:rsid w:val="009F13E2"/>
    <w:rsid w:val="009F786C"/>
    <w:rsid w:val="00A01AB0"/>
    <w:rsid w:val="00A05157"/>
    <w:rsid w:val="00A066DA"/>
    <w:rsid w:val="00A143A6"/>
    <w:rsid w:val="00A2046B"/>
    <w:rsid w:val="00A25195"/>
    <w:rsid w:val="00A31F29"/>
    <w:rsid w:val="00A3418F"/>
    <w:rsid w:val="00A34BFE"/>
    <w:rsid w:val="00A47C8E"/>
    <w:rsid w:val="00A511A9"/>
    <w:rsid w:val="00A52AD1"/>
    <w:rsid w:val="00A533CD"/>
    <w:rsid w:val="00A5357A"/>
    <w:rsid w:val="00A53DEF"/>
    <w:rsid w:val="00A61DB5"/>
    <w:rsid w:val="00A63C63"/>
    <w:rsid w:val="00A7473B"/>
    <w:rsid w:val="00A74F24"/>
    <w:rsid w:val="00A76310"/>
    <w:rsid w:val="00A82BD6"/>
    <w:rsid w:val="00A832A5"/>
    <w:rsid w:val="00AC33B6"/>
    <w:rsid w:val="00AC3C3F"/>
    <w:rsid w:val="00AC6BA0"/>
    <w:rsid w:val="00AC7D7B"/>
    <w:rsid w:val="00AD43A9"/>
    <w:rsid w:val="00AE5000"/>
    <w:rsid w:val="00AE54A1"/>
    <w:rsid w:val="00AE69FC"/>
    <w:rsid w:val="00AF1A48"/>
    <w:rsid w:val="00AF28A8"/>
    <w:rsid w:val="00AF4AB7"/>
    <w:rsid w:val="00AF6533"/>
    <w:rsid w:val="00B03B1A"/>
    <w:rsid w:val="00B27B31"/>
    <w:rsid w:val="00B329F0"/>
    <w:rsid w:val="00B35444"/>
    <w:rsid w:val="00B413A9"/>
    <w:rsid w:val="00B500E6"/>
    <w:rsid w:val="00B5289B"/>
    <w:rsid w:val="00B52C0A"/>
    <w:rsid w:val="00B53545"/>
    <w:rsid w:val="00B53A60"/>
    <w:rsid w:val="00B568F4"/>
    <w:rsid w:val="00BB4AB8"/>
    <w:rsid w:val="00BB5640"/>
    <w:rsid w:val="00BB5B4C"/>
    <w:rsid w:val="00BB7C30"/>
    <w:rsid w:val="00BC6CC7"/>
    <w:rsid w:val="00BD1B7A"/>
    <w:rsid w:val="00BD58D9"/>
    <w:rsid w:val="00BD5E25"/>
    <w:rsid w:val="00BF22A8"/>
    <w:rsid w:val="00BF4F60"/>
    <w:rsid w:val="00BF571A"/>
    <w:rsid w:val="00C01515"/>
    <w:rsid w:val="00C227BE"/>
    <w:rsid w:val="00C25DD2"/>
    <w:rsid w:val="00C32E01"/>
    <w:rsid w:val="00C33DB8"/>
    <w:rsid w:val="00C35755"/>
    <w:rsid w:val="00C36D06"/>
    <w:rsid w:val="00C5185B"/>
    <w:rsid w:val="00C655CB"/>
    <w:rsid w:val="00C75E66"/>
    <w:rsid w:val="00C839B7"/>
    <w:rsid w:val="00C87775"/>
    <w:rsid w:val="00C946B2"/>
    <w:rsid w:val="00C952E2"/>
    <w:rsid w:val="00CA063C"/>
    <w:rsid w:val="00CA2A77"/>
    <w:rsid w:val="00CA5B66"/>
    <w:rsid w:val="00CA6945"/>
    <w:rsid w:val="00CA787B"/>
    <w:rsid w:val="00CC2825"/>
    <w:rsid w:val="00CC4B11"/>
    <w:rsid w:val="00CD0CEA"/>
    <w:rsid w:val="00CD5C2D"/>
    <w:rsid w:val="00CD6216"/>
    <w:rsid w:val="00CD7BC8"/>
    <w:rsid w:val="00CE5D45"/>
    <w:rsid w:val="00CF03D6"/>
    <w:rsid w:val="00CF6D10"/>
    <w:rsid w:val="00D059B9"/>
    <w:rsid w:val="00D06B18"/>
    <w:rsid w:val="00D07853"/>
    <w:rsid w:val="00D07A2E"/>
    <w:rsid w:val="00D1683D"/>
    <w:rsid w:val="00D23104"/>
    <w:rsid w:val="00D261D2"/>
    <w:rsid w:val="00D30EFE"/>
    <w:rsid w:val="00D41B3F"/>
    <w:rsid w:val="00D43F38"/>
    <w:rsid w:val="00D62E47"/>
    <w:rsid w:val="00D956E9"/>
    <w:rsid w:val="00D9657E"/>
    <w:rsid w:val="00D972E9"/>
    <w:rsid w:val="00DA0C90"/>
    <w:rsid w:val="00DA212B"/>
    <w:rsid w:val="00DB4ACF"/>
    <w:rsid w:val="00DB5644"/>
    <w:rsid w:val="00DC6511"/>
    <w:rsid w:val="00DC7686"/>
    <w:rsid w:val="00DD0600"/>
    <w:rsid w:val="00DD457C"/>
    <w:rsid w:val="00DD49ED"/>
    <w:rsid w:val="00DF37C4"/>
    <w:rsid w:val="00E110EB"/>
    <w:rsid w:val="00E25CCB"/>
    <w:rsid w:val="00E27780"/>
    <w:rsid w:val="00E34C3C"/>
    <w:rsid w:val="00E34F54"/>
    <w:rsid w:val="00E426CC"/>
    <w:rsid w:val="00E56CB0"/>
    <w:rsid w:val="00E57D2F"/>
    <w:rsid w:val="00E6158E"/>
    <w:rsid w:val="00E6444A"/>
    <w:rsid w:val="00E70D56"/>
    <w:rsid w:val="00E84347"/>
    <w:rsid w:val="00E9016C"/>
    <w:rsid w:val="00E92C88"/>
    <w:rsid w:val="00E94CE2"/>
    <w:rsid w:val="00EB0FBE"/>
    <w:rsid w:val="00EB4B80"/>
    <w:rsid w:val="00EE07CC"/>
    <w:rsid w:val="00EE621C"/>
    <w:rsid w:val="00F0046C"/>
    <w:rsid w:val="00F00D58"/>
    <w:rsid w:val="00F12E6B"/>
    <w:rsid w:val="00F14B4C"/>
    <w:rsid w:val="00F14CBF"/>
    <w:rsid w:val="00F1500B"/>
    <w:rsid w:val="00F25DF9"/>
    <w:rsid w:val="00F304A1"/>
    <w:rsid w:val="00F330F4"/>
    <w:rsid w:val="00F356C1"/>
    <w:rsid w:val="00F37BCC"/>
    <w:rsid w:val="00F47B7C"/>
    <w:rsid w:val="00F54DB2"/>
    <w:rsid w:val="00F571F2"/>
    <w:rsid w:val="00F70F3B"/>
    <w:rsid w:val="00F74D71"/>
    <w:rsid w:val="00F75832"/>
    <w:rsid w:val="00F82FB7"/>
    <w:rsid w:val="00F8591D"/>
    <w:rsid w:val="00F957D7"/>
    <w:rsid w:val="00FA2ECF"/>
    <w:rsid w:val="00FB06D0"/>
    <w:rsid w:val="00FB5897"/>
    <w:rsid w:val="00FC3121"/>
    <w:rsid w:val="00FC48FF"/>
    <w:rsid w:val="00FC698D"/>
    <w:rsid w:val="00FC6E2F"/>
    <w:rsid w:val="00FD6BAB"/>
    <w:rsid w:val="00FE3A74"/>
    <w:rsid w:val="00FE5F0A"/>
    <w:rsid w:val="00FE6C12"/>
    <w:rsid w:val="00FF3F1C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007B6"/>
  <w15:docId w15:val="{01CDBE98-5C44-4FE0-A872-4DD27790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E9"/>
  </w:style>
  <w:style w:type="paragraph" w:styleId="Titre1">
    <w:name w:val="heading 1"/>
    <w:basedOn w:val="Normal"/>
    <w:next w:val="Normal"/>
    <w:link w:val="Titre1Car"/>
    <w:uiPriority w:val="9"/>
    <w:qFormat/>
    <w:rsid w:val="007B66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6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66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66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6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6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6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6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6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7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7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66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B66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6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B66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B66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6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6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66E9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B66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B66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6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66E9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B66E9"/>
    <w:rPr>
      <w:b/>
      <w:bCs/>
      <w:spacing w:val="0"/>
    </w:rPr>
  </w:style>
  <w:style w:type="character" w:styleId="Accentuation">
    <w:name w:val="Emphasis"/>
    <w:uiPriority w:val="20"/>
    <w:qFormat/>
    <w:rsid w:val="007B66E9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B66E9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B66E9"/>
  </w:style>
  <w:style w:type="paragraph" w:styleId="Paragraphedeliste">
    <w:name w:val="List Paragraph"/>
    <w:basedOn w:val="Normal"/>
    <w:uiPriority w:val="34"/>
    <w:qFormat/>
    <w:rsid w:val="007B66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B66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6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6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7B66E9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7B66E9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7B66E9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B66E9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B66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6E9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444"/>
  </w:style>
  <w:style w:type="paragraph" w:styleId="Pieddepage">
    <w:name w:val="footer"/>
    <w:basedOn w:val="Normal"/>
    <w:link w:val="PieddepageCar"/>
    <w:uiPriority w:val="99"/>
    <w:unhideWhenUsed/>
    <w:rsid w:val="00B3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5444"/>
  </w:style>
  <w:style w:type="paragraph" w:styleId="NormalWeb">
    <w:name w:val="Normal (Web)"/>
    <w:basedOn w:val="Normal"/>
    <w:uiPriority w:val="99"/>
    <w:unhideWhenUsed/>
    <w:rsid w:val="003E4A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6C1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839B7"/>
  </w:style>
  <w:style w:type="character" w:customStyle="1" w:styleId="elispis">
    <w:name w:val="elispis"/>
    <w:basedOn w:val="Policepardfaut"/>
    <w:rsid w:val="00DF37C4"/>
  </w:style>
  <w:style w:type="character" w:customStyle="1" w:styleId="txt">
    <w:name w:val="txt"/>
    <w:basedOn w:val="Policepardfaut"/>
    <w:rsid w:val="006B0A38"/>
  </w:style>
  <w:style w:type="paragraph" w:customStyle="1" w:styleId="Default">
    <w:name w:val="Default"/>
    <w:rsid w:val="004642E8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broucker@vedebecommunicati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@vedeb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7976-F705-4232-A8BA-051BBAA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VdeB</dc:creator>
  <cp:lastModifiedBy>Vedebe</cp:lastModifiedBy>
  <cp:revision>51</cp:revision>
  <cp:lastPrinted>2021-08-26T14:36:00Z</cp:lastPrinted>
  <dcterms:created xsi:type="dcterms:W3CDTF">2021-09-22T13:07:00Z</dcterms:created>
  <dcterms:modified xsi:type="dcterms:W3CDTF">2021-09-22T13:56:00Z</dcterms:modified>
</cp:coreProperties>
</file>